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hanging="15"/>
        <w:jc w:val="left"/>
        <w:rPr>
          <w:rFonts w:ascii="Roboto Slab" w:cs="Roboto Slab" w:eastAsia="Roboto Slab" w:hAnsi="Roboto Slab"/>
          <w:b w:val="1"/>
          <w:color w:val="ff5722"/>
          <w:sz w:val="72"/>
          <w:szCs w:val="72"/>
        </w:rPr>
      </w:pPr>
      <w:r w:rsidDel="00000000" w:rsidR="00000000" w:rsidRPr="00000000">
        <w:rPr>
          <w:rFonts w:ascii="Roboto Slab" w:cs="Roboto Slab" w:eastAsia="Roboto Slab" w:hAnsi="Roboto Slab"/>
          <w:b w:val="1"/>
          <w:color w:val="ff5722"/>
          <w:sz w:val="72"/>
          <w:szCs w:val="72"/>
        </w:rPr>
        <w:drawing>
          <wp:anchor allowOverlap="1" behindDoc="0" distB="228600" distT="228600" distL="228600" distR="228600" hidden="0" layoutInCell="1" locked="0" relativeHeight="0" simplePos="0">
            <wp:simplePos x="0" y="0"/>
            <wp:positionH relativeFrom="margin">
              <wp:posOffset>2579127</wp:posOffset>
            </wp:positionH>
            <wp:positionV relativeFrom="margin">
              <wp:posOffset>542925</wp:posOffset>
            </wp:positionV>
            <wp:extent cx="4216961" cy="1647825"/>
            <wp:effectExtent b="0" l="0" r="0" t="0"/>
            <wp:wrapSquare wrapText="bothSides" distB="228600" distT="228600" distL="228600" distR="228600"/>
            <wp:docPr id="2" name="image3.png"/>
            <a:graphic>
              <a:graphicData uri="http://schemas.openxmlformats.org/drawingml/2006/picture">
                <pic:pic>
                  <pic:nvPicPr>
                    <pic:cNvPr id="0" name="image3.png"/>
                    <pic:cNvPicPr preferRelativeResize="0"/>
                  </pic:nvPicPr>
                  <pic:blipFill>
                    <a:blip r:embed="rId6"/>
                    <a:srcRect b="0" l="0" r="24514" t="0"/>
                    <a:stretch>
                      <a:fillRect/>
                    </a:stretch>
                  </pic:blipFill>
                  <pic:spPr>
                    <a:xfrm>
                      <a:off x="0" y="0"/>
                      <a:ext cx="4216961" cy="16478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before="0" w:line="240" w:lineRule="auto"/>
        <w:jc w:val="center"/>
        <w:rPr>
          <w:rFonts w:ascii="Roboto Slab" w:cs="Roboto Slab" w:eastAsia="Roboto Slab" w:hAnsi="Roboto Slab"/>
          <w:b w:val="1"/>
          <w:color w:val="ff5722"/>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ind w:hanging="15"/>
        <w:jc w:val="left"/>
        <w:rPr>
          <w:rFonts w:ascii="Roboto Slab" w:cs="Roboto Slab" w:eastAsia="Roboto Slab" w:hAnsi="Roboto Slab"/>
          <w:b w:val="1"/>
          <w:color w:val="ff5722"/>
          <w:sz w:val="72"/>
          <w:szCs w:val="72"/>
        </w:rPr>
      </w:pPr>
      <w:r w:rsidDel="00000000" w:rsidR="00000000" w:rsidRPr="00000000">
        <w:rPr>
          <w:rtl w:val="0"/>
        </w:rPr>
      </w:r>
    </w:p>
    <w:tbl>
      <w:tblPr>
        <w:tblStyle w:val="Table1"/>
        <w:tblW w:w="105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3510"/>
        <w:gridCol w:w="3510"/>
        <w:tblGridChange w:id="0">
          <w:tblGrid>
            <w:gridCol w:w="3510"/>
            <w:gridCol w:w="3510"/>
            <w:gridCol w:w="3510"/>
          </w:tblGrid>
        </w:tblGridChange>
      </w:tblGrid>
      <w:tr>
        <w:trPr>
          <w:trHeight w:val="32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before="0" w:line="240" w:lineRule="auto"/>
              <w:jc w:val="center"/>
              <w:rPr>
                <w:rFonts w:ascii="Roboto Slab" w:cs="Roboto Slab" w:eastAsia="Roboto Slab" w:hAnsi="Roboto Slab"/>
                <w:b w:val="1"/>
                <w:color w:val="ff5722"/>
                <w:sz w:val="72"/>
                <w:szCs w:val="72"/>
              </w:rPr>
            </w:pPr>
            <w:r w:rsidDel="00000000" w:rsidR="00000000" w:rsidRPr="00000000">
              <w:rPr>
                <w:rFonts w:ascii="Roboto Slab" w:cs="Roboto Slab" w:eastAsia="Roboto Slab" w:hAnsi="Roboto Slab"/>
                <w:b w:val="1"/>
                <w:color w:val="ff5722"/>
                <w:sz w:val="72"/>
                <w:szCs w:val="72"/>
              </w:rPr>
              <w:drawing>
                <wp:inline distB="114300" distT="114300" distL="114300" distR="114300">
                  <wp:extent cx="2224638" cy="175736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24638" cy="17573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before="0" w:line="240" w:lineRule="auto"/>
              <w:rPr>
                <w:rFonts w:ascii="Roboto Slab" w:cs="Roboto Slab" w:eastAsia="Roboto Slab" w:hAnsi="Roboto Slab"/>
                <w:b w:val="1"/>
                <w:color w:val="ff5722"/>
                <w:sz w:val="72"/>
                <w:szCs w:val="72"/>
              </w:rPr>
            </w:pPr>
            <w:r w:rsidDel="00000000" w:rsidR="00000000" w:rsidRPr="00000000">
              <w:rPr>
                <w:rFonts w:ascii="Roboto Slab" w:cs="Roboto Slab" w:eastAsia="Roboto Slab" w:hAnsi="Roboto Slab"/>
                <w:b w:val="1"/>
                <w:color w:val="ff5722"/>
                <w:sz w:val="72"/>
                <w:szCs w:val="72"/>
              </w:rPr>
              <w:drawing>
                <wp:inline distB="114300" distT="114300" distL="114300" distR="114300">
                  <wp:extent cx="2713157" cy="1804988"/>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13157" cy="18049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1"/>
                <w:color w:val="ff5722"/>
                <w:sz w:val="72"/>
                <w:szCs w:val="72"/>
              </w:rPr>
            </w:pPr>
            <w:r w:rsidDel="00000000" w:rsidR="00000000" w:rsidRPr="00000000">
              <w:rPr>
                <w:rFonts w:ascii="Roboto Slab" w:cs="Roboto Slab" w:eastAsia="Roboto Slab" w:hAnsi="Roboto Slab"/>
                <w:b w:val="1"/>
                <w:color w:val="ff5722"/>
                <w:sz w:val="72"/>
                <w:szCs w:val="72"/>
              </w:rPr>
              <w:drawing>
                <wp:inline distB="114300" distT="114300" distL="114300" distR="114300">
                  <wp:extent cx="2403925" cy="1795463"/>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403925" cy="17954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ind w:hanging="15"/>
        <w:jc w:val="center"/>
        <w:rPr>
          <w:rFonts w:ascii="Roboto Slab" w:cs="Roboto Slab" w:eastAsia="Roboto Slab" w:hAnsi="Roboto Slab"/>
          <w:b w:val="1"/>
          <w:color w:val="ff5722"/>
          <w:sz w:val="72"/>
          <w:szCs w:val="72"/>
        </w:rPr>
      </w:pPr>
      <w:r w:rsidDel="00000000" w:rsidR="00000000" w:rsidRPr="00000000">
        <w:rPr>
          <w:rtl w:val="0"/>
        </w:rPr>
      </w:r>
    </w:p>
    <w:p w:rsidR="00000000" w:rsidDel="00000000" w:rsidP="00000000" w:rsidRDefault="00000000" w:rsidRPr="00000000" w14:paraId="00000008">
      <w:pPr>
        <w:pStyle w:val="Title"/>
        <w:pBdr>
          <w:top w:space="0" w:sz="0" w:val="nil"/>
          <w:left w:space="0" w:sz="0" w:val="nil"/>
          <w:bottom w:space="0" w:sz="0" w:val="nil"/>
          <w:right w:space="0" w:sz="0" w:val="nil"/>
          <w:between w:space="0" w:sz="0" w:val="nil"/>
        </w:pBdr>
        <w:shd w:fill="auto" w:val="clear"/>
        <w:spacing w:before="0" w:line="276" w:lineRule="auto"/>
        <w:ind w:hanging="15"/>
        <w:rPr>
          <w:color w:val="ff5722"/>
          <w:sz w:val="48"/>
          <w:szCs w:val="48"/>
        </w:rPr>
      </w:pPr>
      <w:bookmarkStart w:colFirst="0" w:colLast="0" w:name="_xlfxrw3h3nzh" w:id="0"/>
      <w:bookmarkEnd w:id="0"/>
      <w:r w:rsidDel="00000000" w:rsidR="00000000" w:rsidRPr="00000000">
        <w:rPr>
          <w:color w:val="ff5722"/>
          <w:sz w:val="48"/>
          <w:szCs w:val="48"/>
          <w:rtl w:val="0"/>
        </w:rPr>
        <w:t xml:space="preserve">Y11 German Transition work </w:t>
      </w:r>
    </w:p>
    <w:p w:rsidR="00000000" w:rsidDel="00000000" w:rsidP="00000000" w:rsidRDefault="00000000" w:rsidRPr="00000000" w14:paraId="00000009">
      <w:pPr>
        <w:pStyle w:val="Title"/>
        <w:pBdr>
          <w:top w:space="0" w:sz="0" w:val="nil"/>
          <w:left w:space="0" w:sz="0" w:val="nil"/>
          <w:bottom w:space="0" w:sz="0" w:val="nil"/>
          <w:right w:space="0" w:sz="0" w:val="nil"/>
          <w:between w:space="0" w:sz="0" w:val="nil"/>
        </w:pBdr>
        <w:shd w:fill="auto" w:val="clear"/>
        <w:spacing w:before="0" w:line="276" w:lineRule="auto"/>
        <w:ind w:hanging="15"/>
        <w:rPr>
          <w:color w:val="ff5722"/>
          <w:sz w:val="48"/>
          <w:szCs w:val="48"/>
        </w:rPr>
      </w:pPr>
      <w:bookmarkStart w:colFirst="0" w:colLast="0" w:name="_q0d4sab8lk6" w:id="1"/>
      <w:bookmarkEnd w:id="1"/>
      <w:r w:rsidDel="00000000" w:rsidR="00000000" w:rsidRPr="00000000">
        <w:rPr>
          <w:color w:val="ff5722"/>
          <w:sz w:val="48"/>
          <w:szCs w:val="48"/>
          <w:rtl w:val="0"/>
        </w:rPr>
        <w:t xml:space="preserve">from GCSE to A-level</w:t>
      </w:r>
    </w:p>
    <w:p w:rsidR="00000000" w:rsidDel="00000000" w:rsidP="00000000" w:rsidRDefault="00000000" w:rsidRPr="00000000" w14:paraId="0000000A">
      <w:pPr>
        <w:pStyle w:val="Heading2"/>
        <w:pBdr>
          <w:top w:space="0" w:sz="0" w:val="nil"/>
          <w:left w:space="0" w:sz="0" w:val="nil"/>
          <w:bottom w:space="0" w:sz="0" w:val="nil"/>
          <w:right w:space="0" w:sz="0" w:val="nil"/>
          <w:between w:space="0" w:sz="0" w:val="nil"/>
        </w:pBdr>
        <w:shd w:fill="auto" w:val="clear"/>
        <w:jc w:val="center"/>
        <w:rPr/>
      </w:pPr>
      <w:bookmarkStart w:colFirst="0" w:colLast="0" w:name="_i35fnpvxd49l" w:id="2"/>
      <w:bookmarkEnd w:id="2"/>
      <w:r w:rsidDel="00000000" w:rsidR="00000000" w:rsidRPr="00000000">
        <w:rPr>
          <w:rtl w:val="0"/>
        </w:rPr>
        <w:t xml:space="preserve">Willkommen</w:t>
      </w:r>
      <w:r w:rsidDel="00000000" w:rsidR="00000000" w:rsidRPr="00000000">
        <w:rPr>
          <w:rtl w:val="0"/>
        </w:rPr>
        <w:t xml:space="preserv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sz w:val="28"/>
          <w:szCs w:val="28"/>
          <w:rtl w:val="0"/>
        </w:rPr>
        <w:t xml:space="preserve">Studying German will enrich your life, giving you opportunities to travel abroad and to learn about different cultures and different ways of life. Studying a language will also enhance your life chances, as universities and employers really value candidates who can speak more than one language.</w:t>
      </w:r>
    </w:p>
    <w:p w:rsidR="00000000" w:rsidDel="00000000" w:rsidP="00000000" w:rsidRDefault="00000000" w:rsidRPr="00000000" w14:paraId="0000000D">
      <w:pPr>
        <w:rPr>
          <w:sz w:val="28"/>
          <w:szCs w:val="28"/>
        </w:rPr>
      </w:pPr>
      <w:r w:rsidDel="00000000" w:rsidR="00000000" w:rsidRPr="00000000">
        <w:rPr>
          <w:sz w:val="28"/>
          <w:szCs w:val="28"/>
          <w:rtl w:val="0"/>
        </w:rPr>
        <w:t xml:space="preserve">Studying A Level German will not only enable you to learn the German language but you will gain in-depth insight into the cultural, social, political and artistic aspects of the German speaking country/countries you will study. This booklet will help you make the jump from GCSE to A Level. It’s a big jump but not insurmountable, so just get started!</w:t>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pStyle w:val="Heading2"/>
        <w:pBdr>
          <w:top w:space="0" w:sz="0" w:val="nil"/>
          <w:left w:space="0" w:sz="0" w:val="nil"/>
          <w:bottom w:space="0" w:sz="0" w:val="nil"/>
          <w:right w:space="0" w:sz="0" w:val="nil"/>
          <w:between w:space="0" w:sz="0" w:val="nil"/>
        </w:pBdr>
        <w:shd w:fill="auto" w:val="clear"/>
        <w:rPr/>
      </w:pPr>
      <w:bookmarkStart w:colFirst="0" w:colLast="0" w:name="_fbsrldwybaju" w:id="3"/>
      <w:bookmarkEnd w:id="3"/>
      <w:r w:rsidDel="00000000" w:rsidR="00000000" w:rsidRPr="00000000">
        <w:rPr>
          <w:rtl w:val="0"/>
        </w:rPr>
        <w:t xml:space="preserve">Course overview- </w:t>
      </w:r>
      <w:r w:rsidDel="00000000" w:rsidR="00000000" w:rsidRPr="00000000">
        <w:rPr>
          <w:rtl w:val="0"/>
        </w:rPr>
        <w:t xml:space="preserve">The main themes.</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Aspects of German speaking society </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Artistic culture in the German speaking world  </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Multiculturalism in German society  </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Aspects of political life in the German speaking countries</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 Literature and film  </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hd w:fill="auto" w:val="clear"/>
        <w:ind w:left="720" w:hanging="360"/>
        <w:rPr>
          <w:sz w:val="28"/>
          <w:szCs w:val="28"/>
        </w:rPr>
      </w:pPr>
      <w:r w:rsidDel="00000000" w:rsidR="00000000" w:rsidRPr="00000000">
        <w:rPr>
          <w:sz w:val="28"/>
          <w:szCs w:val="28"/>
          <w:rtl w:val="0"/>
        </w:rPr>
        <w:t xml:space="preserve">Research and presentation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ind w:left="720" w:firstLine="0"/>
        <w:rPr>
          <w:sz w:val="28"/>
          <w:szCs w:val="28"/>
        </w:rPr>
      </w:pPr>
      <w:r w:rsidDel="00000000" w:rsidR="00000000" w:rsidRPr="00000000">
        <w:rPr>
          <w:sz w:val="28"/>
          <w:szCs w:val="28"/>
          <w:rtl w:val="0"/>
        </w:rPr>
        <w:t xml:space="preserve">If you would like to know what these topics actually mean and how they’re divided into subtopics, then please check the AQA website and course specification. </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ind w:left="720" w:firstLine="0"/>
        <w:rPr>
          <w:sz w:val="28"/>
          <w:szCs w:val="28"/>
        </w:rPr>
      </w:pPr>
      <w:hyperlink r:id="rId10">
        <w:r w:rsidDel="00000000" w:rsidR="00000000" w:rsidRPr="00000000">
          <w:rPr>
            <w:color w:val="1155cc"/>
            <w:sz w:val="28"/>
            <w:szCs w:val="28"/>
            <w:u w:val="single"/>
            <w:rtl w:val="0"/>
          </w:rPr>
          <w:t xml:space="preserve">https://www.aqa.org.uk/subjects/languages/as-and-a-level/german-7662</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ind w:left="720" w:firstLine="0"/>
        <w:rPr>
          <w:sz w:val="28"/>
          <w:szCs w:val="28"/>
        </w:rPr>
      </w:pPr>
      <w:r w:rsidDel="00000000" w:rsidR="00000000" w:rsidRPr="00000000">
        <w:rPr>
          <w:sz w:val="28"/>
          <w:szCs w:val="28"/>
          <w:rtl w:val="0"/>
        </w:rPr>
        <w:t xml:space="preserve">It’s also recommendable to check the way the exam will be assessed at the end of the 2 year course.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1B">
      <w:pPr>
        <w:pStyle w:val="Heading2"/>
        <w:rPr/>
      </w:pPr>
      <w:bookmarkStart w:colFirst="0" w:colLast="0" w:name="_a2hlxr55sbga" w:id="4"/>
      <w:bookmarkEnd w:id="4"/>
      <w:r w:rsidDel="00000000" w:rsidR="00000000" w:rsidRPr="00000000">
        <w:rPr>
          <w:rtl w:val="0"/>
        </w:rPr>
        <w:t xml:space="preserve">Summer work</w:t>
      </w:r>
    </w:p>
    <w:p w:rsidR="00000000" w:rsidDel="00000000" w:rsidP="00000000" w:rsidRDefault="00000000" w:rsidRPr="00000000" w14:paraId="0000001C">
      <w:pPr>
        <w:rPr/>
      </w:pPr>
      <w:r w:rsidDel="00000000" w:rsidR="00000000" w:rsidRPr="00000000">
        <w:rPr>
          <w:rtl w:val="0"/>
        </w:rPr>
        <w:t xml:space="preserve">If you are hoping to study German at A-level, it is vital that you continue with your studies between now and September. It’s much better to work on some German everyday throughout the next 3 months rather than try to cram in all this in the final two weeks of August. </w:t>
      </w:r>
    </w:p>
    <w:p w:rsidR="00000000" w:rsidDel="00000000" w:rsidP="00000000" w:rsidRDefault="00000000" w:rsidRPr="00000000" w14:paraId="0000001D">
      <w:pPr>
        <w:rPr/>
      </w:pPr>
      <w:r w:rsidDel="00000000" w:rsidR="00000000" w:rsidRPr="00000000">
        <w:rPr>
          <w:rtl w:val="0"/>
        </w:rPr>
        <w:t xml:space="preserve">Please read through the following instructions. Some of this work will need to be handed in on your first lesson after the summer holiday. </w:t>
      </w:r>
      <w:r w:rsidDel="00000000" w:rsidR="00000000" w:rsidRPr="00000000">
        <w:rPr>
          <w:b w:val="1"/>
          <w:rtl w:val="0"/>
        </w:rPr>
        <w:t xml:space="preserve"> Please see the end of this document for what you are expected to hand in.</w:t>
      </w:r>
      <w:r w:rsidDel="00000000" w:rsidR="00000000" w:rsidRPr="00000000">
        <w:rPr>
          <w:rtl w:val="0"/>
        </w:rPr>
        <w:t xml:space="preserve"> T</w:t>
      </w:r>
      <w:r w:rsidDel="00000000" w:rsidR="00000000" w:rsidRPr="00000000">
        <w:rPr>
          <w:rtl w:val="0"/>
        </w:rPr>
        <w:t xml:space="preserve">he tasks are divided into specific areas.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ind w:left="720" w:firstLine="0"/>
        <w:rPr>
          <w:sz w:val="28"/>
          <w:szCs w:val="28"/>
        </w:rPr>
      </w:pPr>
      <w:r w:rsidDel="00000000" w:rsidR="00000000" w:rsidRPr="00000000">
        <w:rPr>
          <w:sz w:val="28"/>
          <w:szCs w:val="28"/>
          <w:rtl w:val="0"/>
        </w:rPr>
        <w:t xml:space="preserve">Vocab building: </w:t>
      </w:r>
    </w:p>
    <w:p w:rsidR="00000000" w:rsidDel="00000000" w:rsidP="00000000" w:rsidRDefault="00000000" w:rsidRPr="00000000" w14:paraId="00000022">
      <w:pPr>
        <w:rPr/>
      </w:pPr>
      <w:r w:rsidDel="00000000" w:rsidR="00000000" w:rsidRPr="00000000">
        <w:rPr>
          <w:rtl w:val="0"/>
        </w:rPr>
        <w:t xml:space="preserve">It is really important that you do at least 10mins work on Memrise EVERY DAY. Please make sure that you have completed the full AQA vocab course for the GCSE Higher tier. If you do not already use Memrise as a vocab learning aid, please sign up. </w:t>
      </w:r>
    </w:p>
    <w:p w:rsidR="00000000" w:rsidDel="00000000" w:rsidP="00000000" w:rsidRDefault="00000000" w:rsidRPr="00000000" w14:paraId="00000023">
      <w:pPr>
        <w:rPr/>
      </w:pPr>
      <w:r w:rsidDel="00000000" w:rsidR="00000000" w:rsidRPr="00000000">
        <w:rPr>
          <w:rtl w:val="0"/>
        </w:rPr>
        <w:t xml:space="preserve">Please go into memrise.com and join the new year 11 transition group..the joining code is ….</w:t>
      </w:r>
    </w:p>
    <w:p w:rsidR="00000000" w:rsidDel="00000000" w:rsidP="00000000" w:rsidRDefault="00000000" w:rsidRPr="00000000" w14:paraId="00000024">
      <w:pPr>
        <w:rPr/>
      </w:pPr>
      <w:r w:rsidDel="00000000" w:rsidR="00000000" w:rsidRPr="00000000">
        <w:rPr>
          <w:rtl w:val="0"/>
        </w:rPr>
        <w:t xml:space="preserve">https://www.memrise.com/group/404762/</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shd w:fill="ffffff" w:val="clear"/>
        <w:spacing w:before="0" w:lineRule="auto"/>
        <w:ind w:left="720" w:firstLine="0"/>
        <w:rPr>
          <w:rFonts w:ascii="Arial" w:cs="Arial" w:eastAsia="Arial" w:hAnsi="Arial"/>
        </w:rPr>
      </w:pPr>
      <w:r w:rsidDel="00000000" w:rsidR="00000000" w:rsidRPr="00000000">
        <w:rPr>
          <w:sz w:val="28"/>
          <w:szCs w:val="28"/>
          <w:rtl w:val="0"/>
        </w:rPr>
        <w:t xml:space="preserve">Grammar</w:t>
      </w:r>
      <w:r w:rsidDel="00000000" w:rsidR="00000000" w:rsidRPr="00000000">
        <w:rPr>
          <w:rtl w:val="0"/>
        </w:rPr>
        <w:t xml:space="preserve">:</w:t>
      </w:r>
      <w:r w:rsidDel="00000000" w:rsidR="00000000" w:rsidRPr="00000000">
        <w:rPr>
          <w:rFonts w:ascii="Arial" w:cs="Arial" w:eastAsia="Arial" w:hAnsi="Arial"/>
          <w:rtl w:val="0"/>
        </w:rPr>
        <w:t xml:space="preserve"> </w:t>
      </w:r>
    </w:p>
    <w:p w:rsidR="00000000" w:rsidDel="00000000" w:rsidP="00000000" w:rsidRDefault="00000000" w:rsidRPr="00000000" w14:paraId="00000027">
      <w:pPr>
        <w:shd w:fill="ffffff" w:val="clear"/>
        <w:spacing w:before="0" w:lineRule="auto"/>
        <w:ind w:left="720" w:firstLine="0"/>
        <w:rPr/>
      </w:pPr>
      <w:r w:rsidDel="00000000" w:rsidR="00000000" w:rsidRPr="00000000">
        <w:rPr>
          <w:rtl w:val="0"/>
        </w:rPr>
        <w:t xml:space="preserve">Please make your own grammar explanation book on all the points you should have covered within the GCSE course; especially the tenses. Please use the following websites as a guide for which points to cover. Make your own notes and then work through the grammar exercises on the websites.</w:t>
      </w:r>
    </w:p>
    <w:p w:rsidR="00000000" w:rsidDel="00000000" w:rsidP="00000000" w:rsidRDefault="00000000" w:rsidRPr="00000000" w14:paraId="00000028">
      <w:pPr>
        <w:shd w:fill="ffffff" w:val="clear"/>
        <w:spacing w:before="0" w:lineRule="auto"/>
        <w:ind w:left="0" w:firstLine="0"/>
        <w:rPr/>
      </w:pPr>
      <w:r w:rsidDel="00000000" w:rsidR="00000000" w:rsidRPr="00000000">
        <w:rPr>
          <w:rtl w:val="0"/>
        </w:rPr>
        <w:t xml:space="preserve">(Even if you have done some of these exercises before as part of the GCSE course, going over them will help consolidate the learning). </w:t>
      </w:r>
    </w:p>
    <w:p w:rsidR="00000000" w:rsidDel="00000000" w:rsidP="00000000" w:rsidRDefault="00000000" w:rsidRPr="00000000" w14:paraId="00000029">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2A">
      <w:pPr>
        <w:shd w:fill="ffffff" w:val="clear"/>
        <w:spacing w:before="0" w:lineRule="auto"/>
        <w:ind w:left="0" w:firstLine="0"/>
        <w:rPr/>
      </w:pPr>
      <w:hyperlink r:id="rId11">
        <w:r w:rsidDel="00000000" w:rsidR="00000000" w:rsidRPr="00000000">
          <w:rPr>
            <w:color w:val="1155cc"/>
            <w:u w:val="single"/>
            <w:rtl w:val="0"/>
          </w:rPr>
          <w:t xml:space="preserve">https://www.languagesonline.org.uk/Hotpotatoes/germanindex.html#Grammar</w:t>
        </w:r>
      </w:hyperlink>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sz w:val="22"/>
          <w:szCs w:val="22"/>
        </w:rPr>
      </w:pPr>
      <w:hyperlink r:id="rId12">
        <w:r w:rsidDel="00000000" w:rsidR="00000000" w:rsidRPr="00000000">
          <w:rPr>
            <w:rFonts w:ascii="Arial" w:cs="Arial" w:eastAsia="Arial" w:hAnsi="Arial"/>
            <w:color w:val="1155cc"/>
            <w:sz w:val="22"/>
            <w:szCs w:val="22"/>
            <w:u w:val="single"/>
            <w:rtl w:val="0"/>
          </w:rPr>
          <w:t xml:space="preserve">https://www.deutschakademie.de/online-deutschkurs/German-Grammar-Topics.php</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sz w:val="22"/>
          <w:szCs w:val="22"/>
        </w:rPr>
      </w:pPr>
      <w:hyperlink r:id="rId13">
        <w:r w:rsidDel="00000000" w:rsidR="00000000" w:rsidRPr="00000000">
          <w:rPr>
            <w:rFonts w:ascii="Arial" w:cs="Arial" w:eastAsia="Arial" w:hAnsi="Arial"/>
            <w:color w:val="1155cc"/>
            <w:sz w:val="22"/>
            <w:szCs w:val="22"/>
            <w:u w:val="single"/>
            <w:rtl w:val="0"/>
          </w:rPr>
          <w:t xml:space="preserve">https://deutsch.lingolia.com/en/</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sz w:val="22"/>
          <w:szCs w:val="22"/>
        </w:rPr>
      </w:pPr>
      <w:hyperlink r:id="rId14">
        <w:r w:rsidDel="00000000" w:rsidR="00000000" w:rsidRPr="00000000">
          <w:rPr>
            <w:rFonts w:ascii="Arial" w:cs="Arial" w:eastAsia="Arial" w:hAnsi="Arial"/>
            <w:color w:val="1155cc"/>
            <w:sz w:val="22"/>
            <w:szCs w:val="22"/>
            <w:u w:val="single"/>
            <w:rtl w:val="0"/>
          </w:rPr>
          <w:t xml:space="preserve">https://www.deutsch-lernen.com/learn-german-online/e_dc.php</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sz w:val="22"/>
          <w:szCs w:val="22"/>
        </w:rPr>
      </w:pPr>
      <w:hyperlink r:id="rId15">
        <w:r w:rsidDel="00000000" w:rsidR="00000000" w:rsidRPr="00000000">
          <w:rPr>
            <w:rFonts w:ascii="Arial" w:cs="Arial" w:eastAsia="Arial" w:hAnsi="Arial"/>
            <w:color w:val="1155cc"/>
            <w:sz w:val="22"/>
            <w:szCs w:val="22"/>
            <w:u w:val="single"/>
            <w:rtl w:val="0"/>
          </w:rPr>
          <w:t xml:space="preserve">https://www.deutschakademie.de/online-deutschkurs/english/</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sz w:val="22"/>
          <w:szCs w:val="22"/>
        </w:rPr>
      </w:pPr>
      <w:hyperlink r:id="rId16">
        <w:r w:rsidDel="00000000" w:rsidR="00000000" w:rsidRPr="00000000">
          <w:rPr>
            <w:rFonts w:ascii="Arial" w:cs="Arial" w:eastAsia="Arial" w:hAnsi="Arial"/>
            <w:color w:val="1155cc"/>
            <w:sz w:val="22"/>
            <w:szCs w:val="22"/>
            <w:u w:val="single"/>
            <w:rtl w:val="0"/>
          </w:rPr>
          <w:t xml:space="preserve">http://www.nthuleen.com/teach/grammar.html</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1">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32">
      <w:pPr>
        <w:shd w:fill="ffffff" w:val="clear"/>
        <w:spacing w:before="0" w:lineRule="auto"/>
        <w:ind w:left="720" w:firstLine="0"/>
        <w:rPr>
          <w:sz w:val="28"/>
          <w:szCs w:val="28"/>
        </w:rPr>
      </w:pPr>
      <w:r w:rsidDel="00000000" w:rsidR="00000000" w:rsidRPr="00000000">
        <w:rPr>
          <w:sz w:val="28"/>
          <w:szCs w:val="28"/>
          <w:rtl w:val="0"/>
        </w:rPr>
        <w:t xml:space="preserve">Listening:</w:t>
      </w:r>
    </w:p>
    <w:p w:rsidR="00000000" w:rsidDel="00000000" w:rsidP="00000000" w:rsidRDefault="00000000" w:rsidRPr="00000000" w14:paraId="00000033">
      <w:pPr>
        <w:shd w:fill="ffffff" w:val="clear"/>
        <w:spacing w:before="0" w:lineRule="auto"/>
        <w:ind w:left="720" w:firstLine="0"/>
        <w:rPr/>
      </w:pPr>
      <w:r w:rsidDel="00000000" w:rsidR="00000000" w:rsidRPr="00000000">
        <w:rPr>
          <w:rtl w:val="0"/>
        </w:rPr>
        <w:t xml:space="preserve">Many students find the skill of listening the most difficult. This task will help to address this and allow you to have some fun too. Please use the following website. </w:t>
      </w:r>
    </w:p>
    <w:p w:rsidR="00000000" w:rsidDel="00000000" w:rsidP="00000000" w:rsidRDefault="00000000" w:rsidRPr="00000000" w14:paraId="00000034">
      <w:pPr>
        <w:shd w:fill="ffffff" w:val="clear"/>
        <w:spacing w:after="240" w:before="240" w:lineRule="auto"/>
        <w:rPr>
          <w:color w:val="1155cc"/>
          <w:u w:val="single"/>
        </w:rPr>
      </w:pPr>
      <w:hyperlink r:id="rId17">
        <w:r w:rsidDel="00000000" w:rsidR="00000000" w:rsidRPr="00000000">
          <w:rPr>
            <w:color w:val="1155cc"/>
            <w:u w:val="single"/>
            <w:rtl w:val="0"/>
          </w:rPr>
          <w:t xml:space="preserve">https://lyricstraining.com/de/</w:t>
        </w:r>
      </w:hyperlink>
      <w:r w:rsidDel="00000000" w:rsidR="00000000" w:rsidRPr="00000000">
        <w:rPr>
          <w:rtl w:val="0"/>
        </w:rPr>
      </w:r>
    </w:p>
    <w:p w:rsidR="00000000" w:rsidDel="00000000" w:rsidP="00000000" w:rsidRDefault="00000000" w:rsidRPr="00000000" w14:paraId="00000035">
      <w:pPr>
        <w:shd w:fill="ffffff" w:val="clear"/>
        <w:spacing w:before="0" w:lineRule="auto"/>
        <w:ind w:left="0" w:firstLine="0"/>
        <w:rPr/>
      </w:pPr>
      <w:r w:rsidDel="00000000" w:rsidR="00000000" w:rsidRPr="00000000">
        <w:rPr>
          <w:rtl w:val="0"/>
        </w:rPr>
        <w:t xml:space="preserve">Choose 3 songs per week and complete the gap fill activities with the missing words/lyrics. </w:t>
      </w:r>
    </w:p>
    <w:p w:rsidR="00000000" w:rsidDel="00000000" w:rsidP="00000000" w:rsidRDefault="00000000" w:rsidRPr="00000000" w14:paraId="00000036">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37">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38">
      <w:pPr>
        <w:shd w:fill="ffffff" w:val="clear"/>
        <w:spacing w:before="0" w:lineRule="auto"/>
        <w:ind w:left="720" w:firstLine="0"/>
        <w:rPr>
          <w:rFonts w:ascii="Arial" w:cs="Arial" w:eastAsia="Arial" w:hAnsi="Arial"/>
          <w:sz w:val="22"/>
          <w:szCs w:val="22"/>
        </w:rPr>
      </w:pPr>
      <w:r w:rsidDel="00000000" w:rsidR="00000000" w:rsidRPr="00000000">
        <w:rPr>
          <w:rtl w:val="0"/>
        </w:rPr>
        <w:t xml:space="preserve">There are many useful websites for following the German  news. You are not expected to be able to follow the items word for word but by listening to the articles and picking up the gist, this will help you to develop your German ear. Here are some suggestions appropriate to your level:</w:t>
      </w:r>
      <w:r w:rsidDel="00000000" w:rsidR="00000000" w:rsidRPr="00000000">
        <w:rPr>
          <w:rtl w:val="0"/>
        </w:rPr>
      </w:r>
    </w:p>
    <w:p w:rsidR="00000000" w:rsidDel="00000000" w:rsidP="00000000" w:rsidRDefault="00000000" w:rsidRPr="00000000" w14:paraId="00000039">
      <w:pPr>
        <w:shd w:fill="ffffff" w:val="clear"/>
        <w:spacing w:before="0" w:lineRule="auto"/>
        <w:ind w:left="720" w:firstLine="0"/>
        <w:rPr/>
      </w:pPr>
      <w:r w:rsidDel="00000000" w:rsidR="00000000" w:rsidRPr="00000000">
        <w:rPr>
          <w:rtl w:val="0"/>
        </w:rPr>
      </w:r>
    </w:p>
    <w:p w:rsidR="00000000" w:rsidDel="00000000" w:rsidP="00000000" w:rsidRDefault="00000000" w:rsidRPr="00000000" w14:paraId="0000003A">
      <w:pPr>
        <w:shd w:fill="ffffff" w:val="clear"/>
        <w:spacing w:after="240" w:before="240" w:lineRule="auto"/>
        <w:rPr/>
      </w:pPr>
      <w:hyperlink r:id="rId18">
        <w:r w:rsidDel="00000000" w:rsidR="00000000" w:rsidRPr="00000000">
          <w:rPr>
            <w:color w:val="1155cc"/>
            <w:u w:val="single"/>
            <w:rtl w:val="0"/>
          </w:rPr>
          <w:t xml:space="preserve">https://www.bbc.co.uk/bitesize/subjects/z8j2tfr</w:t>
        </w:r>
      </w:hyperlink>
      <w:r w:rsidDel="00000000" w:rsidR="00000000" w:rsidRPr="00000000">
        <w:rPr>
          <w:rtl w:val="0"/>
        </w:rPr>
        <w:t xml:space="preserve">  (consolidate GCSE topics)</w:t>
      </w:r>
    </w:p>
    <w:p w:rsidR="00000000" w:rsidDel="00000000" w:rsidP="00000000" w:rsidRDefault="00000000" w:rsidRPr="00000000" w14:paraId="0000003B">
      <w:pPr>
        <w:shd w:fill="ffffff" w:val="clear"/>
        <w:spacing w:after="240" w:before="240" w:lineRule="auto"/>
        <w:rPr>
          <w:color w:val="1155cc"/>
          <w:u w:val="single"/>
        </w:rPr>
      </w:pPr>
      <w:hyperlink r:id="rId19">
        <w:r w:rsidDel="00000000" w:rsidR="00000000" w:rsidRPr="00000000">
          <w:rPr>
            <w:color w:val="1155cc"/>
            <w:u w:val="single"/>
            <w:rtl w:val="0"/>
          </w:rPr>
          <w:t xml:space="preserve">https://www.dw.com/de/deutsch-lernen/nachrichten/s-80</w:t>
        </w:r>
      </w:hyperlink>
      <w:r w:rsidDel="00000000" w:rsidR="00000000" w:rsidRPr="00000000">
        <w:rPr>
          <w:rtl w:val="0"/>
        </w:rPr>
      </w:r>
    </w:p>
    <w:p w:rsidR="00000000" w:rsidDel="00000000" w:rsidP="00000000" w:rsidRDefault="00000000" w:rsidRPr="00000000" w14:paraId="0000003C">
      <w:pPr>
        <w:shd w:fill="ffffff" w:val="clear"/>
        <w:spacing w:after="240" w:before="240" w:lineRule="auto"/>
        <w:rPr>
          <w:color w:val="1155cc"/>
          <w:u w:val="single"/>
        </w:rPr>
      </w:pPr>
      <w:hyperlink r:id="rId20">
        <w:r w:rsidDel="00000000" w:rsidR="00000000" w:rsidRPr="00000000">
          <w:rPr>
            <w:color w:val="1155cc"/>
            <w:u w:val="single"/>
            <w:rtl w:val="0"/>
          </w:rPr>
          <w:t xml:space="preserve">https://www.zdf.de/kinder/logo</w:t>
        </w:r>
      </w:hyperlink>
      <w:r w:rsidDel="00000000" w:rsidR="00000000" w:rsidRPr="00000000">
        <w:rPr>
          <w:rtl w:val="0"/>
        </w:rPr>
      </w:r>
    </w:p>
    <w:p w:rsidR="00000000" w:rsidDel="00000000" w:rsidP="00000000" w:rsidRDefault="00000000" w:rsidRPr="00000000" w14:paraId="0000003D">
      <w:pPr>
        <w:shd w:fill="ffffff" w:val="clear"/>
        <w:spacing w:after="240" w:before="240" w:lineRule="auto"/>
        <w:rPr>
          <w:color w:val="1155cc"/>
          <w:u w:val="single"/>
        </w:rPr>
      </w:pPr>
      <w:r w:rsidDel="00000000" w:rsidR="00000000" w:rsidRPr="00000000">
        <w:rPr>
          <w:rtl w:val="0"/>
        </w:rPr>
      </w:r>
    </w:p>
    <w:p w:rsidR="00000000" w:rsidDel="00000000" w:rsidP="00000000" w:rsidRDefault="00000000" w:rsidRPr="00000000" w14:paraId="0000003E">
      <w:pPr>
        <w:shd w:fill="ffffff" w:val="clear"/>
        <w:spacing w:after="240" w:before="240" w:lineRule="auto"/>
        <w:rPr>
          <w:color w:val="1155cc"/>
          <w:u w:val="single"/>
        </w:rPr>
      </w:pPr>
      <w:r w:rsidDel="00000000" w:rsidR="00000000" w:rsidRPr="00000000">
        <w:rPr>
          <w:rtl w:val="0"/>
        </w:rPr>
      </w:r>
    </w:p>
    <w:p w:rsidR="00000000" w:rsidDel="00000000" w:rsidP="00000000" w:rsidRDefault="00000000" w:rsidRPr="00000000" w14:paraId="0000003F">
      <w:pPr>
        <w:shd w:fill="ffffff" w:val="clear"/>
        <w:spacing w:before="0" w:lineRule="auto"/>
        <w:ind w:left="0" w:firstLine="0"/>
        <w:rPr/>
      </w:pPr>
      <w:r w:rsidDel="00000000" w:rsidR="00000000" w:rsidRPr="00000000">
        <w:rPr>
          <w:rtl w:val="0"/>
        </w:rPr>
        <w:t xml:space="preserve">Please listen to an article 3 times a week. Make a note of the title of the item in your log book. </w:t>
      </w:r>
    </w:p>
    <w:p w:rsidR="00000000" w:rsidDel="00000000" w:rsidP="00000000" w:rsidRDefault="00000000" w:rsidRPr="00000000" w14:paraId="00000040">
      <w:pPr>
        <w:shd w:fill="ffffff" w:val="clear"/>
        <w:spacing w:before="0" w:lineRule="auto"/>
        <w:ind w:left="0" w:firstLine="0"/>
        <w:rPr/>
      </w:pPr>
      <w:r w:rsidDel="00000000" w:rsidR="00000000" w:rsidRPr="00000000">
        <w:rPr>
          <w:rtl w:val="0"/>
        </w:rPr>
        <w:t xml:space="preserve">Here are some further apps / means of listening to German regularly:</w:t>
      </w:r>
    </w:p>
    <w:p w:rsidR="00000000" w:rsidDel="00000000" w:rsidP="00000000" w:rsidRDefault="00000000" w:rsidRPr="00000000" w14:paraId="00000041">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42">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Radio: </w:t>
      </w:r>
      <w:hyperlink r:id="rId21">
        <w:r w:rsidDel="00000000" w:rsidR="00000000" w:rsidRPr="00000000">
          <w:rPr>
            <w:rFonts w:ascii="Arial" w:cs="Arial" w:eastAsia="Arial" w:hAnsi="Arial"/>
            <w:color w:val="1155cc"/>
            <w:sz w:val="22"/>
            <w:szCs w:val="22"/>
            <w:u w:val="single"/>
            <w:rtl w:val="0"/>
          </w:rPr>
          <w:t xml:space="preserve">http://www.listenlive.eu/germany.html</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App: Germany Radio Online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Spotify: German bands, search Learn German, Goethe-Institut playlists,PopXport playlists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Songs: </w:t>
      </w:r>
      <w:hyperlink r:id="rId22">
        <w:r w:rsidDel="00000000" w:rsidR="00000000" w:rsidRPr="00000000">
          <w:rPr>
            <w:rFonts w:ascii="Arial" w:cs="Arial" w:eastAsia="Arial" w:hAnsi="Arial"/>
            <w:color w:val="1155cc"/>
            <w:sz w:val="22"/>
            <w:szCs w:val="22"/>
            <w:u w:val="single"/>
            <w:rtl w:val="0"/>
          </w:rPr>
          <w:t xml:space="preserve">https://lyricstraining.com/</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Podcasts: Slow German/ Coffee Break German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TV: Das Erste: </w:t>
      </w:r>
      <w:hyperlink r:id="rId23">
        <w:r w:rsidDel="00000000" w:rsidR="00000000" w:rsidRPr="00000000">
          <w:rPr>
            <w:rFonts w:ascii="Arial" w:cs="Arial" w:eastAsia="Arial" w:hAnsi="Arial"/>
            <w:color w:val="1155cc"/>
            <w:sz w:val="22"/>
            <w:szCs w:val="22"/>
            <w:u w:val="single"/>
            <w:rtl w:val="0"/>
          </w:rPr>
          <w:t xml:space="preserve">https://www.daserste.de/</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ZDF: </w:t>
      </w:r>
      <w:hyperlink r:id="rId24">
        <w:r w:rsidDel="00000000" w:rsidR="00000000" w:rsidRPr="00000000">
          <w:rPr>
            <w:rFonts w:ascii="Arial" w:cs="Arial" w:eastAsia="Arial" w:hAnsi="Arial"/>
            <w:color w:val="1155cc"/>
            <w:sz w:val="22"/>
            <w:szCs w:val="22"/>
            <w:u w:val="single"/>
            <w:rtl w:val="0"/>
          </w:rPr>
          <w:t xml:space="preserve">https://www.zdf.de/</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WDR: </w:t>
      </w:r>
      <w:hyperlink r:id="rId25">
        <w:r w:rsidDel="00000000" w:rsidR="00000000" w:rsidRPr="00000000">
          <w:rPr>
            <w:rFonts w:ascii="Arial" w:cs="Arial" w:eastAsia="Arial" w:hAnsi="Arial"/>
            <w:color w:val="1155cc"/>
            <w:sz w:val="22"/>
            <w:szCs w:val="22"/>
            <w:u w:val="single"/>
            <w:rtl w:val="0"/>
          </w:rPr>
          <w:t xml:space="preserve">https://www1.wdr.de/index.html</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SAT 1: </w:t>
      </w:r>
      <w:hyperlink r:id="rId26">
        <w:r w:rsidDel="00000000" w:rsidR="00000000" w:rsidRPr="00000000">
          <w:rPr>
            <w:rFonts w:ascii="Arial" w:cs="Arial" w:eastAsia="Arial" w:hAnsi="Arial"/>
            <w:color w:val="1155cc"/>
            <w:sz w:val="22"/>
            <w:szCs w:val="22"/>
            <w:u w:val="single"/>
            <w:rtl w:val="0"/>
          </w:rPr>
          <w:t xml:space="preserve">https://www.sat1.de/</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Deutsche Welle: </w:t>
      </w:r>
      <w:hyperlink r:id="rId27">
        <w:r w:rsidDel="00000000" w:rsidR="00000000" w:rsidRPr="00000000">
          <w:rPr>
            <w:rFonts w:ascii="Arial" w:cs="Arial" w:eastAsia="Arial" w:hAnsi="Arial"/>
            <w:color w:val="1155cc"/>
            <w:sz w:val="22"/>
            <w:szCs w:val="22"/>
            <w:u w:val="single"/>
            <w:rtl w:val="0"/>
          </w:rPr>
          <w:t xml:space="preserve">https://www.dw.com/de/media-center/s-100813</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E">
      <w:pPr>
        <w:shd w:fill="ffffff" w:val="clear"/>
        <w:spacing w:before="0" w:lineRule="auto"/>
        <w:ind w:left="720" w:firstLine="0"/>
        <w:rPr/>
      </w:pPr>
      <w:r w:rsidDel="00000000" w:rsidR="00000000" w:rsidRPr="00000000">
        <w:rPr>
          <w:rtl w:val="0"/>
        </w:rPr>
      </w:r>
    </w:p>
    <w:p w:rsidR="00000000" w:rsidDel="00000000" w:rsidP="00000000" w:rsidRDefault="00000000" w:rsidRPr="00000000" w14:paraId="0000004F">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50">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51">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52">
      <w:pPr>
        <w:shd w:fill="ffffff" w:val="clear"/>
        <w:spacing w:before="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3">
      <w:pPr>
        <w:shd w:fill="ffffff" w:val="clear"/>
        <w:spacing w:before="0" w:lineRule="auto"/>
        <w:rPr>
          <w:rFonts w:ascii="Arial" w:cs="Arial" w:eastAsia="Arial" w:hAnsi="Arial"/>
        </w:rPr>
      </w:pPr>
      <w:r w:rsidDel="00000000" w:rsidR="00000000" w:rsidRPr="00000000">
        <w:rPr>
          <w:rFonts w:ascii="Arial" w:cs="Arial" w:eastAsia="Arial" w:hAnsi="Arial"/>
          <w:sz w:val="28"/>
          <w:szCs w:val="28"/>
          <w:rtl w:val="0"/>
        </w:rPr>
        <w:t xml:space="preserve">4</w:t>
      </w:r>
      <w:r w:rsidDel="00000000" w:rsidR="00000000" w:rsidRPr="00000000">
        <w:rPr>
          <w:sz w:val="28"/>
          <w:szCs w:val="28"/>
          <w:rtl w:val="0"/>
        </w:rPr>
        <w:t xml:space="preserve">) Reading</w:t>
      </w:r>
      <w:r w:rsidDel="00000000" w:rsidR="00000000" w:rsidRPr="00000000">
        <w:rPr>
          <w:rFonts w:ascii="Arial" w:cs="Arial" w:eastAsia="Arial" w:hAnsi="Arial"/>
          <w:rtl w:val="0"/>
        </w:rPr>
        <w:t xml:space="preserve">: </w:t>
      </w:r>
    </w:p>
    <w:p w:rsidR="00000000" w:rsidDel="00000000" w:rsidP="00000000" w:rsidRDefault="00000000" w:rsidRPr="00000000" w14:paraId="00000054">
      <w:pPr>
        <w:shd w:fill="ffffff" w:val="clear"/>
        <w:spacing w:before="0" w:lineRule="auto"/>
        <w:rPr/>
      </w:pPr>
      <w:r w:rsidDel="00000000" w:rsidR="00000000" w:rsidRPr="00000000">
        <w:rPr>
          <w:rtl w:val="0"/>
        </w:rPr>
        <w:t xml:space="preserve">Again, news websites are full of authentic German resources and are accessed with a click of your keyboard/ phone. Please try any of the following:</w:t>
      </w:r>
    </w:p>
    <w:p w:rsidR="00000000" w:rsidDel="00000000" w:rsidP="00000000" w:rsidRDefault="00000000" w:rsidRPr="00000000" w14:paraId="00000055">
      <w:pPr>
        <w:shd w:fill="ffffff" w:val="clear"/>
        <w:spacing w:before="0" w:lineRule="auto"/>
        <w:rPr/>
      </w:pP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hyperlink r:id="rId28">
        <w:r w:rsidDel="00000000" w:rsidR="00000000" w:rsidRPr="00000000">
          <w:rPr>
            <w:rFonts w:ascii="Arial" w:cs="Arial" w:eastAsia="Arial" w:hAnsi="Arial"/>
            <w:color w:val="1155cc"/>
            <w:sz w:val="22"/>
            <w:szCs w:val="22"/>
            <w:u w:val="single"/>
            <w:rtl w:val="0"/>
          </w:rPr>
          <w:t xml:space="preserve">https://www.bild.de/</w:t>
        </w:r>
      </w:hyperlink>
      <w:r w:rsidDel="00000000" w:rsidR="00000000" w:rsidRPr="00000000">
        <w:rPr>
          <w:rFonts w:ascii="Arial" w:cs="Arial" w:eastAsia="Arial" w:hAnsi="Arial"/>
          <w:color w:val="1155cc"/>
          <w:sz w:val="22"/>
          <w:szCs w:val="22"/>
          <w:u w:val="single"/>
          <w:rtl w:val="0"/>
        </w:rPr>
        <w:t xml:space="preserve">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hyperlink r:id="rId29">
        <w:r w:rsidDel="00000000" w:rsidR="00000000" w:rsidRPr="00000000">
          <w:rPr>
            <w:rFonts w:ascii="Arial" w:cs="Arial" w:eastAsia="Arial" w:hAnsi="Arial"/>
            <w:color w:val="1155cc"/>
            <w:sz w:val="22"/>
            <w:szCs w:val="22"/>
            <w:u w:val="single"/>
            <w:rtl w:val="0"/>
          </w:rPr>
          <w:t xml:space="preserve">https://www.bunte.de/</w:t>
        </w:r>
      </w:hyperlink>
      <w:r w:rsidDel="00000000" w:rsidR="00000000" w:rsidRPr="00000000">
        <w:rPr>
          <w:rFonts w:ascii="Arial" w:cs="Arial" w:eastAsia="Arial" w:hAnsi="Arial"/>
          <w:color w:val="1155cc"/>
          <w:sz w:val="22"/>
          <w:szCs w:val="22"/>
          <w:u w:val="single"/>
          <w:rtl w:val="0"/>
        </w:rPr>
        <w:t xml:space="preserve"> </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tl w:val="0"/>
        </w:rPr>
        <w:t xml:space="preserve">Books: </w:t>
      </w:r>
      <w:hyperlink r:id="rId30">
        <w:r w:rsidDel="00000000" w:rsidR="00000000" w:rsidRPr="00000000">
          <w:rPr>
            <w:rFonts w:ascii="Arial" w:cs="Arial" w:eastAsia="Arial" w:hAnsi="Arial"/>
            <w:color w:val="1155cc"/>
            <w:sz w:val="22"/>
            <w:szCs w:val="22"/>
            <w:u w:val="single"/>
            <w:rtl w:val="0"/>
          </w:rPr>
          <w:t xml:space="preserve">http://www.childrensbooksforever.com/childrenpages/German1.html</w:t>
        </w:r>
      </w:hyperlink>
      <w:r w:rsidDel="00000000" w:rsidR="00000000" w:rsidRPr="00000000">
        <w:rPr>
          <w:rFonts w:ascii="Arial" w:cs="Arial" w:eastAsia="Arial" w:hAnsi="Arial"/>
          <w:color w:val="1155cc"/>
          <w:sz w:val="22"/>
          <w:szCs w:val="22"/>
          <w:u w:val="single"/>
          <w:rtl w:val="0"/>
        </w:rPr>
        <w:t xml:space="preserve">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hyperlink r:id="rId31">
        <w:r w:rsidDel="00000000" w:rsidR="00000000" w:rsidRPr="00000000">
          <w:rPr>
            <w:rFonts w:ascii="Arial" w:cs="Arial" w:eastAsia="Arial" w:hAnsi="Arial"/>
            <w:color w:val="1155cc"/>
            <w:sz w:val="22"/>
            <w:szCs w:val="22"/>
            <w:u w:val="single"/>
            <w:rtl w:val="0"/>
          </w:rPr>
          <w:t xml:space="preserve">http://www.amira-lesen.de/#page=home</w:t>
        </w:r>
      </w:hyperlink>
      <w:r w:rsidDel="00000000" w:rsidR="00000000" w:rsidRPr="00000000">
        <w:rPr>
          <w:rFonts w:ascii="Arial" w:cs="Arial" w:eastAsia="Arial" w:hAnsi="Arial"/>
          <w:color w:val="1155cc"/>
          <w:sz w:val="22"/>
          <w:szCs w:val="22"/>
          <w:u w:val="single"/>
          <w:rtl w:val="0"/>
        </w:rPr>
        <w:t xml:space="preserve"> </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tl w:val="0"/>
        </w:rPr>
        <w:t xml:space="preserve">Twitter: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tl w:val="0"/>
        </w:rPr>
        <w:t xml:space="preserve">@germanlanguage@dw_learngerman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tl w:val="0"/>
        </w:rPr>
        <w:t xml:space="preserve">@_learn_german@LWO_German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tl w:val="0"/>
        </w:rPr>
        <w:t xml:space="preserve">@TheGermanWay@JabbaGerman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tl w:val="0"/>
        </w:rPr>
        <w:t xml:space="preserve">@LearnXDGerman@slowgerman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tl w:val="0"/>
        </w:rPr>
        <w:t xml:space="preserve">@learngerman@GoodGermanWords </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tl w:val="0"/>
        </w:rPr>
        <w:t xml:space="preserve">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1155cc"/>
          <w:sz w:val="22"/>
          <w:szCs w:val="22"/>
          <w:u w:val="single"/>
        </w:rPr>
      </w:pPr>
      <w:r w:rsidDel="00000000" w:rsidR="00000000" w:rsidRPr="00000000">
        <w:rPr>
          <w:rtl w:val="0"/>
        </w:rPr>
      </w:r>
    </w:p>
    <w:p w:rsidR="00000000" w:rsidDel="00000000" w:rsidP="00000000" w:rsidRDefault="00000000" w:rsidRPr="00000000" w14:paraId="00000062">
      <w:pPr>
        <w:shd w:fill="ffffff" w:val="clear"/>
        <w:spacing w:before="0" w:lineRule="auto"/>
        <w:rPr/>
      </w:pPr>
      <w:r w:rsidDel="00000000" w:rsidR="00000000" w:rsidRPr="00000000">
        <w:rPr>
          <w:rtl w:val="0"/>
        </w:rPr>
        <w:t xml:space="preserve">Choose 3 articles every week and try to follow the gist of the text. Please do NOT look up the meaning of every word but you could keep a vocab log of 5 new words you have discovered (such as cognates) or looked up to help you access the meaning of the article. </w:t>
      </w:r>
    </w:p>
    <w:p w:rsidR="00000000" w:rsidDel="00000000" w:rsidP="00000000" w:rsidRDefault="00000000" w:rsidRPr="00000000" w14:paraId="00000063">
      <w:pPr>
        <w:shd w:fill="ffffff" w:val="clear"/>
        <w:spacing w:before="0" w:lineRule="auto"/>
        <w:rPr/>
      </w:pPr>
      <w:r w:rsidDel="00000000" w:rsidR="00000000" w:rsidRPr="00000000">
        <w:rPr>
          <w:b w:val="1"/>
          <w:rtl w:val="0"/>
        </w:rPr>
        <w:t xml:space="preserve">It’s a good idea to upload the news apps onto your phone so that you receive daily updates.</w:t>
      </w:r>
      <w:r w:rsidDel="00000000" w:rsidR="00000000" w:rsidRPr="00000000">
        <w:rPr>
          <w:rtl w:val="0"/>
        </w:rPr>
        <w:t xml:space="preserve"> </w:t>
      </w:r>
    </w:p>
    <w:p w:rsidR="00000000" w:rsidDel="00000000" w:rsidP="00000000" w:rsidRDefault="00000000" w:rsidRPr="00000000" w14:paraId="00000064">
      <w:pPr>
        <w:shd w:fill="ffffff" w:val="clear"/>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065">
      <w:pPr>
        <w:shd w:fill="ffffff" w:val="clear"/>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066">
      <w:pPr>
        <w:shd w:fill="ffffff" w:val="clear"/>
        <w:spacing w:before="0" w:lineRule="auto"/>
        <w:rPr/>
      </w:pPr>
      <w:r w:rsidDel="00000000" w:rsidR="00000000" w:rsidRPr="00000000">
        <w:rPr>
          <w:rFonts w:ascii="Arial" w:cs="Arial" w:eastAsia="Arial" w:hAnsi="Arial"/>
          <w:rtl w:val="0"/>
        </w:rPr>
        <w:t xml:space="preserve">5</w:t>
      </w:r>
      <w:r w:rsidDel="00000000" w:rsidR="00000000" w:rsidRPr="00000000">
        <w:rPr>
          <w:rtl w:val="0"/>
        </w:rPr>
        <w:t xml:space="preserve">) </w:t>
      </w:r>
      <w:r w:rsidDel="00000000" w:rsidR="00000000" w:rsidRPr="00000000">
        <w:rPr>
          <w:sz w:val="28"/>
          <w:szCs w:val="28"/>
          <w:rtl w:val="0"/>
        </w:rPr>
        <w:t xml:space="preserve">Writing:</w:t>
      </w:r>
      <w:r w:rsidDel="00000000" w:rsidR="00000000" w:rsidRPr="00000000">
        <w:rPr>
          <w:rtl w:val="0"/>
        </w:rPr>
        <w:t xml:space="preserve"> </w:t>
      </w:r>
    </w:p>
    <w:p w:rsidR="00000000" w:rsidDel="00000000" w:rsidP="00000000" w:rsidRDefault="00000000" w:rsidRPr="00000000" w14:paraId="00000067">
      <w:pPr>
        <w:shd w:fill="ffffff" w:val="clear"/>
        <w:spacing w:before="0" w:lineRule="auto"/>
        <w:rPr/>
      </w:pPr>
      <w:r w:rsidDel="00000000" w:rsidR="00000000" w:rsidRPr="00000000">
        <w:rPr>
          <w:rtl w:val="0"/>
        </w:rPr>
        <w:t xml:space="preserve">Please write a piece of work that is approx one side of A4 and which answers the following questions:</w:t>
      </w:r>
    </w:p>
    <w:p w:rsidR="00000000" w:rsidDel="00000000" w:rsidP="00000000" w:rsidRDefault="00000000" w:rsidRPr="00000000" w14:paraId="00000068">
      <w:pPr>
        <w:shd w:fill="ffffff" w:val="clear"/>
        <w:spacing w:before="0" w:lineRule="auto"/>
        <w:rPr/>
      </w:pPr>
      <w:r w:rsidDel="00000000" w:rsidR="00000000" w:rsidRPr="00000000">
        <w:rPr>
          <w:rtl w:val="0"/>
        </w:rPr>
      </w:r>
    </w:p>
    <w:p w:rsidR="00000000" w:rsidDel="00000000" w:rsidP="00000000" w:rsidRDefault="00000000" w:rsidRPr="00000000" w14:paraId="00000069">
      <w:pPr>
        <w:numPr>
          <w:ilvl w:val="0"/>
          <w:numId w:val="1"/>
        </w:numPr>
        <w:shd w:fill="ffffff" w:val="clear"/>
        <w:spacing w:before="0" w:lineRule="auto"/>
        <w:ind w:left="720" w:hanging="360"/>
        <w:rPr>
          <w:u w:val="none"/>
        </w:rPr>
      </w:pPr>
      <w:r w:rsidDel="00000000" w:rsidR="00000000" w:rsidRPr="00000000">
        <w:rPr>
          <w:rtl w:val="0"/>
        </w:rPr>
        <w:t xml:space="preserve">Warum möchtest du Deutsch lernen und warum sollte man eine Sprache lernen?</w:t>
      </w:r>
    </w:p>
    <w:p w:rsidR="00000000" w:rsidDel="00000000" w:rsidP="00000000" w:rsidRDefault="00000000" w:rsidRPr="00000000" w14:paraId="0000006A">
      <w:pPr>
        <w:numPr>
          <w:ilvl w:val="0"/>
          <w:numId w:val="1"/>
        </w:numPr>
        <w:shd w:fill="ffffff" w:val="clear"/>
        <w:spacing w:before="0" w:lineRule="auto"/>
        <w:ind w:left="720" w:hanging="360"/>
        <w:rPr>
          <w:u w:val="none"/>
        </w:rPr>
      </w:pPr>
      <w:r w:rsidDel="00000000" w:rsidR="00000000" w:rsidRPr="00000000">
        <w:rPr>
          <w:rtl w:val="0"/>
        </w:rPr>
        <w:t xml:space="preserve">Wie wichtig ist Technologie heutzutage?</w:t>
      </w:r>
    </w:p>
    <w:p w:rsidR="00000000" w:rsidDel="00000000" w:rsidP="00000000" w:rsidRDefault="00000000" w:rsidRPr="00000000" w14:paraId="0000006B">
      <w:pPr>
        <w:numPr>
          <w:ilvl w:val="0"/>
          <w:numId w:val="1"/>
        </w:numPr>
        <w:shd w:fill="ffffff" w:val="clear"/>
        <w:spacing w:before="0" w:lineRule="auto"/>
        <w:ind w:left="720" w:hanging="360"/>
        <w:rPr>
          <w:u w:val="none"/>
        </w:rPr>
      </w:pPr>
      <w:r w:rsidDel="00000000" w:rsidR="00000000" w:rsidRPr="00000000">
        <w:rPr>
          <w:rtl w:val="0"/>
        </w:rPr>
        <w:t xml:space="preserve">Wie findest du die deutsche Musikszene?</w:t>
      </w:r>
    </w:p>
    <w:p w:rsidR="00000000" w:rsidDel="00000000" w:rsidP="00000000" w:rsidRDefault="00000000" w:rsidRPr="00000000" w14:paraId="0000006C">
      <w:pPr>
        <w:numPr>
          <w:ilvl w:val="0"/>
          <w:numId w:val="1"/>
        </w:numPr>
        <w:shd w:fill="ffffff" w:val="clear"/>
        <w:spacing w:before="0" w:lineRule="auto"/>
        <w:ind w:left="720" w:hanging="360"/>
        <w:rPr>
          <w:u w:val="none"/>
        </w:rPr>
      </w:pPr>
      <w:r w:rsidDel="00000000" w:rsidR="00000000" w:rsidRPr="00000000">
        <w:rPr>
          <w:rtl w:val="0"/>
        </w:rPr>
        <w:t xml:space="preserve">Welches Bundesland möchtest du in der Zukunft besuchen und warum?</w:t>
      </w:r>
    </w:p>
    <w:p w:rsidR="00000000" w:rsidDel="00000000" w:rsidP="00000000" w:rsidRDefault="00000000" w:rsidRPr="00000000" w14:paraId="0000006D">
      <w:pPr>
        <w:shd w:fill="ffffff" w:val="clear"/>
        <w:spacing w:before="0" w:lineRule="auto"/>
        <w:ind w:left="720" w:firstLine="0"/>
        <w:rPr/>
      </w:pPr>
      <w:r w:rsidDel="00000000" w:rsidR="00000000" w:rsidRPr="00000000">
        <w:rPr>
          <w:rtl w:val="0"/>
        </w:rPr>
        <w:t xml:space="preserve"> </w:t>
      </w:r>
    </w:p>
    <w:p w:rsidR="00000000" w:rsidDel="00000000" w:rsidP="00000000" w:rsidRDefault="00000000" w:rsidRPr="00000000" w14:paraId="0000006E">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6F">
      <w:pPr>
        <w:shd w:fill="ffffff" w:val="clear"/>
        <w:spacing w:before="0" w:lineRule="auto"/>
        <w:ind w:left="0" w:firstLine="0"/>
        <w:rPr/>
      </w:pPr>
      <w:r w:rsidDel="00000000" w:rsidR="00000000" w:rsidRPr="00000000">
        <w:rPr>
          <w:rtl w:val="0"/>
        </w:rPr>
        <w:t xml:space="preserve">Please aim to write approx 50-60 words on each bullet point. Try to include a variety of tenses and structures appropriate to higher tier level at GCSE or beyond.</w:t>
      </w:r>
    </w:p>
    <w:p w:rsidR="00000000" w:rsidDel="00000000" w:rsidP="00000000" w:rsidRDefault="00000000" w:rsidRPr="00000000" w14:paraId="00000070">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71">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72">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73">
      <w:pPr>
        <w:shd w:fill="ffffff" w:val="clear"/>
        <w:spacing w:before="0" w:lineRule="auto"/>
        <w:ind w:left="0" w:firstLine="0"/>
        <w:rPr/>
      </w:pPr>
      <w:r w:rsidDel="00000000" w:rsidR="00000000" w:rsidRPr="00000000">
        <w:rPr>
          <w:rtl w:val="0"/>
        </w:rPr>
      </w:r>
    </w:p>
    <w:p w:rsidR="00000000" w:rsidDel="00000000" w:rsidP="00000000" w:rsidRDefault="00000000" w:rsidRPr="00000000" w14:paraId="00000074">
      <w:pPr>
        <w:shd w:fill="ffffff" w:val="clear"/>
        <w:spacing w:before="0" w:lineRule="auto"/>
        <w:rPr>
          <w:rFonts w:ascii="Arial" w:cs="Arial" w:eastAsia="Arial" w:hAnsi="Arial"/>
        </w:rPr>
      </w:pPr>
      <w:r w:rsidDel="00000000" w:rsidR="00000000" w:rsidRPr="00000000">
        <w:rPr>
          <w:sz w:val="28"/>
          <w:szCs w:val="28"/>
          <w:rtl w:val="0"/>
        </w:rPr>
        <w:t xml:space="preserve">6) Enrichment activities:</w:t>
      </w:r>
      <w:r w:rsidDel="00000000" w:rsidR="00000000" w:rsidRPr="00000000">
        <w:rPr>
          <w:rFonts w:ascii="Arial" w:cs="Arial" w:eastAsia="Arial" w:hAnsi="Arial"/>
          <w:rtl w:val="0"/>
        </w:rPr>
        <w:t xml:space="preserve"> </w:t>
      </w:r>
    </w:p>
    <w:p w:rsidR="00000000" w:rsidDel="00000000" w:rsidP="00000000" w:rsidRDefault="00000000" w:rsidRPr="00000000" w14:paraId="00000075">
      <w:pPr>
        <w:shd w:fill="ffffff" w:val="clear"/>
        <w:spacing w:before="0" w:lineRule="auto"/>
        <w:rPr/>
      </w:pPr>
      <w:r w:rsidDel="00000000" w:rsidR="00000000" w:rsidRPr="00000000">
        <w:rPr>
          <w:rtl w:val="0"/>
        </w:rPr>
        <w:t xml:space="preserve">The following tasks are not compulsory but will help you to make German part of your everyday life whilst having fun at the same time. </w:t>
      </w:r>
    </w:p>
    <w:p w:rsidR="00000000" w:rsidDel="00000000" w:rsidP="00000000" w:rsidRDefault="00000000" w:rsidRPr="00000000" w14:paraId="00000076">
      <w:pPr>
        <w:shd w:fill="ffffff" w:val="clear"/>
        <w:spacing w:before="0" w:lineRule="auto"/>
        <w:rPr/>
      </w:pPr>
      <w:r w:rsidDel="00000000" w:rsidR="00000000" w:rsidRPr="00000000">
        <w:rPr>
          <w:rtl w:val="0"/>
        </w:rPr>
        <w:t xml:space="preserve"> You can access German TV programmes and films if you have a subscription to Netflix. </w:t>
      </w:r>
    </w:p>
    <w:p w:rsidR="00000000" w:rsidDel="00000000" w:rsidP="00000000" w:rsidRDefault="00000000" w:rsidRPr="00000000" w14:paraId="00000077">
      <w:pPr>
        <w:shd w:fill="ffffff" w:val="clear"/>
        <w:spacing w:after="240" w:before="240" w:lineRule="auto"/>
        <w:rPr>
          <w:rFonts w:ascii="Arial" w:cs="Arial" w:eastAsia="Arial" w:hAnsi="Arial"/>
        </w:rPr>
      </w:pPr>
      <w:hyperlink r:id="rId32">
        <w:r w:rsidDel="00000000" w:rsidR="00000000" w:rsidRPr="00000000">
          <w:rPr>
            <w:rFonts w:ascii="Arial" w:cs="Arial" w:eastAsia="Arial" w:hAnsi="Arial"/>
            <w:color w:val="1155cc"/>
            <w:u w:val="single"/>
            <w:rtl w:val="0"/>
          </w:rPr>
          <w:t xml:space="preserve">https://www.netflix.com/gb/</w:t>
        </w:r>
      </w:hyperlink>
      <w:r w:rsidDel="00000000" w:rsidR="00000000" w:rsidRPr="00000000">
        <w:rPr>
          <w:rtl w:val="0"/>
        </w:rPr>
      </w:r>
    </w:p>
    <w:p w:rsidR="00000000" w:rsidDel="00000000" w:rsidP="00000000" w:rsidRDefault="00000000" w:rsidRPr="00000000" w14:paraId="00000078">
      <w:pPr>
        <w:shd w:fill="ffffff" w:val="clear"/>
        <w:spacing w:after="240" w:before="240" w:lineRule="auto"/>
        <w:rPr/>
      </w:pPr>
      <w:r w:rsidDel="00000000" w:rsidR="00000000" w:rsidRPr="00000000">
        <w:rPr>
          <w:rtl w:val="0"/>
        </w:rPr>
        <w:t xml:space="preserve">The following websites are free:</w:t>
      </w:r>
    </w:p>
    <w:p w:rsidR="00000000" w:rsidDel="00000000" w:rsidP="00000000" w:rsidRDefault="00000000" w:rsidRPr="00000000" w14:paraId="00000079">
      <w:pPr>
        <w:shd w:fill="ffffff" w:val="clear"/>
        <w:spacing w:after="240" w:before="240" w:lineRule="auto"/>
        <w:rPr/>
      </w:pPr>
      <w:hyperlink r:id="rId33">
        <w:r w:rsidDel="00000000" w:rsidR="00000000" w:rsidRPr="00000000">
          <w:rPr>
            <w:color w:val="1155cc"/>
            <w:u w:val="single"/>
            <w:rtl w:val="0"/>
          </w:rPr>
          <w:t xml:space="preserve">https://www.dw.com/de/deutsch-lernen/ticket-nach-berlin/s-32294</w:t>
        </w:r>
      </w:hyperlink>
      <w:r w:rsidDel="00000000" w:rsidR="00000000" w:rsidRPr="00000000">
        <w:rPr>
          <w:rtl w:val="0"/>
        </w:rPr>
      </w:r>
    </w:p>
    <w:p w:rsidR="00000000" w:rsidDel="00000000" w:rsidP="00000000" w:rsidRDefault="00000000" w:rsidRPr="00000000" w14:paraId="0000007A">
      <w:pPr>
        <w:shd w:fill="ffffff" w:val="clear"/>
        <w:spacing w:after="240" w:before="240" w:lineRule="auto"/>
        <w:rPr/>
      </w:pPr>
      <w:hyperlink r:id="rId34">
        <w:r w:rsidDel="00000000" w:rsidR="00000000" w:rsidRPr="00000000">
          <w:rPr>
            <w:color w:val="1155cc"/>
            <w:u w:val="single"/>
            <w:rtl w:val="0"/>
          </w:rPr>
          <w:t xml:space="preserve">https://www.dw.com/de/deutsch-lernen/harry/s-13219</w:t>
        </w:r>
      </w:hyperlink>
      <w:r w:rsidDel="00000000" w:rsidR="00000000" w:rsidRPr="00000000">
        <w:rPr>
          <w:rtl w:val="0"/>
        </w:rPr>
      </w:r>
    </w:p>
    <w:p w:rsidR="00000000" w:rsidDel="00000000" w:rsidP="00000000" w:rsidRDefault="00000000" w:rsidRPr="00000000" w14:paraId="0000007B">
      <w:pPr>
        <w:shd w:fill="ffffff" w:val="clear"/>
        <w:spacing w:after="240" w:before="240" w:lineRule="auto"/>
        <w:rPr>
          <w:rFonts w:ascii="Arial" w:cs="Arial" w:eastAsia="Arial" w:hAnsi="Arial"/>
          <w:color w:val="1155cc"/>
          <w:u w:val="single"/>
        </w:rPr>
      </w:pPr>
      <w:r w:rsidDel="00000000" w:rsidR="00000000" w:rsidRPr="00000000">
        <w:rPr>
          <w:rtl w:val="0"/>
        </w:rPr>
      </w:r>
    </w:p>
    <w:p w:rsidR="00000000" w:rsidDel="00000000" w:rsidP="00000000" w:rsidRDefault="00000000" w:rsidRPr="00000000" w14:paraId="0000007C">
      <w:pPr>
        <w:shd w:fill="ffffff" w:val="clear"/>
        <w:spacing w:after="240" w:before="240" w:lineRule="auto"/>
        <w:rPr/>
      </w:pPr>
      <w:r w:rsidDel="00000000" w:rsidR="00000000" w:rsidRPr="00000000">
        <w:rPr>
          <w:rtl w:val="0"/>
        </w:rPr>
        <w:t xml:space="preserve">Amazon’s ‘stories audible’  is free at the moment and there are many German books you can access for listening practice. Why not go for a childhood favourite and then see how it’s translated into German? </w:t>
      </w:r>
    </w:p>
    <w:p w:rsidR="00000000" w:rsidDel="00000000" w:rsidP="00000000" w:rsidRDefault="00000000" w:rsidRPr="00000000" w14:paraId="0000007D">
      <w:pPr>
        <w:shd w:fill="ffffff" w:val="clear"/>
        <w:spacing w:before="0" w:lineRule="auto"/>
        <w:rPr>
          <w:rFonts w:ascii="Arial" w:cs="Arial" w:eastAsia="Arial" w:hAnsi="Arial"/>
        </w:rPr>
      </w:pPr>
      <w:hyperlink r:id="rId35">
        <w:r w:rsidDel="00000000" w:rsidR="00000000" w:rsidRPr="00000000">
          <w:rPr>
            <w:rFonts w:ascii="Arial" w:cs="Arial" w:eastAsia="Arial" w:hAnsi="Arial"/>
            <w:color w:val="1155cc"/>
            <w:u w:val="single"/>
            <w:rtl w:val="0"/>
          </w:rPr>
          <w:t xml:space="preserve">https://stories.audible.com/search-stories?</w:t>
        </w:r>
      </w:hyperlink>
      <w:r w:rsidDel="00000000" w:rsidR="00000000" w:rsidRPr="00000000">
        <w:rPr>
          <w:rtl w:val="0"/>
        </w:rPr>
      </w:r>
    </w:p>
    <w:p w:rsidR="00000000" w:rsidDel="00000000" w:rsidP="00000000" w:rsidRDefault="00000000" w:rsidRPr="00000000" w14:paraId="0000007E">
      <w:pPr>
        <w:shd w:fill="ffffff" w:val="clear"/>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07F">
      <w:pPr>
        <w:shd w:fill="ffffff" w:val="clear"/>
        <w:spacing w:before="0" w:lineRule="auto"/>
        <w:rPr>
          <w:rFonts w:ascii="Arial" w:cs="Arial" w:eastAsia="Arial" w:hAnsi="Arial"/>
        </w:rPr>
      </w:pPr>
      <w:r w:rsidDel="00000000" w:rsidR="00000000" w:rsidRPr="00000000">
        <w:rPr>
          <w:rFonts w:ascii="Arial" w:cs="Arial" w:eastAsia="Arial" w:hAnsi="Arial"/>
          <w:rtl w:val="0"/>
        </w:rPr>
        <w:t xml:space="preserve">Also, use Youtube for German cooking recipes, music videos, poems and much more!!</w:t>
      </w:r>
    </w:p>
    <w:p w:rsidR="00000000" w:rsidDel="00000000" w:rsidP="00000000" w:rsidRDefault="00000000" w:rsidRPr="00000000" w14:paraId="00000080">
      <w:pPr>
        <w:shd w:fill="ffffff" w:val="clear"/>
        <w:spacing w:before="0" w:lineRule="auto"/>
        <w:rPr>
          <w:rFonts w:ascii="Arial" w:cs="Arial" w:eastAsia="Arial" w:hAnsi="Arial"/>
        </w:rPr>
      </w:pPr>
      <w:r w:rsidDel="00000000" w:rsidR="00000000" w:rsidRPr="00000000">
        <w:rPr>
          <w:rFonts w:ascii="Arial" w:cs="Arial" w:eastAsia="Arial" w:hAnsi="Arial"/>
          <w:rtl w:val="0"/>
        </w:rPr>
        <w:t xml:space="preserve">Viel Spass!</w:t>
      </w:r>
    </w:p>
    <w:p w:rsidR="00000000" w:rsidDel="00000000" w:rsidP="00000000" w:rsidRDefault="00000000" w:rsidRPr="00000000" w14:paraId="00000081">
      <w:pPr>
        <w:shd w:fill="ffffff" w:val="clear"/>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082">
      <w:pPr>
        <w:shd w:fill="ffffff" w:val="clear"/>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083">
      <w:pPr>
        <w:shd w:fill="ffffff" w:val="clear"/>
        <w:spacing w:before="0" w:lineRule="auto"/>
        <w:rPr>
          <w:rFonts w:ascii="Arial" w:cs="Arial" w:eastAsia="Arial" w:hAnsi="Arial"/>
          <w:b w:val="1"/>
          <w:sz w:val="28"/>
          <w:szCs w:val="28"/>
        </w:rPr>
      </w:pPr>
      <w:r w:rsidDel="00000000" w:rsidR="00000000" w:rsidRPr="00000000">
        <w:rPr>
          <w:rFonts w:ascii="Arial" w:cs="Arial" w:eastAsia="Arial" w:hAnsi="Arial"/>
          <w:b w:val="1"/>
          <w:color w:val="63a600"/>
          <w:sz w:val="28"/>
          <w:szCs w:val="28"/>
          <w:rtl w:val="0"/>
        </w:rPr>
        <w:t xml:space="preserve">Work to be handed in in September: </w:t>
      </w:r>
      <w:r w:rsidDel="00000000" w:rsidR="00000000" w:rsidRPr="00000000">
        <w:rPr>
          <w:rtl w:val="0"/>
        </w:rPr>
      </w:r>
    </w:p>
    <w:p w:rsidR="00000000" w:rsidDel="00000000" w:rsidP="00000000" w:rsidRDefault="00000000" w:rsidRPr="00000000" w14:paraId="00000084">
      <w:pPr>
        <w:numPr>
          <w:ilvl w:val="0"/>
          <w:numId w:val="3"/>
        </w:numPr>
        <w:shd w:fill="ffffff" w:val="clear"/>
        <w:spacing w:before="0" w:lineRule="auto"/>
        <w:ind w:left="720" w:hanging="360"/>
        <w:rPr>
          <w:b w:val="1"/>
          <w:sz w:val="28"/>
          <w:szCs w:val="28"/>
        </w:rPr>
      </w:pPr>
      <w:r w:rsidDel="00000000" w:rsidR="00000000" w:rsidRPr="00000000">
        <w:rPr>
          <w:b w:val="1"/>
          <w:sz w:val="28"/>
          <w:szCs w:val="28"/>
          <w:rtl w:val="0"/>
        </w:rPr>
        <w:t xml:space="preserve">Screenshot of your final scores on Memrise for the AQA GCSE higher vocab course. </w:t>
      </w:r>
    </w:p>
    <w:p w:rsidR="00000000" w:rsidDel="00000000" w:rsidP="00000000" w:rsidRDefault="00000000" w:rsidRPr="00000000" w14:paraId="00000085">
      <w:pPr>
        <w:numPr>
          <w:ilvl w:val="0"/>
          <w:numId w:val="3"/>
        </w:numPr>
        <w:shd w:fill="ffffff" w:val="clear"/>
        <w:spacing w:before="0" w:lineRule="auto"/>
        <w:ind w:left="720" w:hanging="360"/>
        <w:rPr>
          <w:b w:val="1"/>
          <w:sz w:val="28"/>
          <w:szCs w:val="28"/>
        </w:rPr>
      </w:pPr>
      <w:r w:rsidDel="00000000" w:rsidR="00000000" w:rsidRPr="00000000">
        <w:rPr>
          <w:b w:val="1"/>
          <w:sz w:val="28"/>
          <w:szCs w:val="28"/>
          <w:rtl w:val="0"/>
        </w:rPr>
        <w:t xml:space="preserve">Grammar book: your own notes of the main grammar points met at GCSE.</w:t>
      </w:r>
    </w:p>
    <w:p w:rsidR="00000000" w:rsidDel="00000000" w:rsidP="00000000" w:rsidRDefault="00000000" w:rsidRPr="00000000" w14:paraId="00000086">
      <w:pPr>
        <w:numPr>
          <w:ilvl w:val="0"/>
          <w:numId w:val="3"/>
        </w:numPr>
        <w:shd w:fill="ffffff" w:val="clear"/>
        <w:spacing w:before="0" w:lineRule="auto"/>
        <w:ind w:left="720" w:hanging="360"/>
        <w:rPr>
          <w:b w:val="1"/>
          <w:sz w:val="28"/>
          <w:szCs w:val="28"/>
        </w:rPr>
      </w:pPr>
      <w:r w:rsidDel="00000000" w:rsidR="00000000" w:rsidRPr="00000000">
        <w:rPr>
          <w:b w:val="1"/>
          <w:sz w:val="28"/>
          <w:szCs w:val="28"/>
          <w:rtl w:val="0"/>
        </w:rPr>
        <w:t xml:space="preserve">Written task:  250-300 words. </w:t>
      </w:r>
      <w:r w:rsidDel="00000000" w:rsidR="00000000" w:rsidRPr="00000000">
        <w:rPr>
          <w:b w:val="1"/>
          <w:rtl w:val="0"/>
        </w:rPr>
        <w:t xml:space="preserve">(Please do not exceed this limit).</w:t>
      </w:r>
    </w:p>
    <w:p w:rsidR="00000000" w:rsidDel="00000000" w:rsidP="00000000" w:rsidRDefault="00000000" w:rsidRPr="00000000" w14:paraId="00000087">
      <w:pPr>
        <w:numPr>
          <w:ilvl w:val="0"/>
          <w:numId w:val="3"/>
        </w:numPr>
        <w:shd w:fill="ffffff" w:val="clear"/>
        <w:spacing w:before="0" w:lineRule="auto"/>
        <w:ind w:left="720" w:hanging="360"/>
        <w:rPr>
          <w:rFonts w:ascii="Arial" w:cs="Arial" w:eastAsia="Arial" w:hAnsi="Arial"/>
          <w:b w:val="1"/>
          <w:sz w:val="28"/>
          <w:szCs w:val="28"/>
        </w:rPr>
      </w:pPr>
      <w:r w:rsidDel="00000000" w:rsidR="00000000" w:rsidRPr="00000000">
        <w:rPr>
          <w:b w:val="1"/>
          <w:sz w:val="28"/>
          <w:szCs w:val="28"/>
          <w:rtl w:val="0"/>
        </w:rPr>
        <w:t xml:space="preserve">Log book: evidence of the time spent on each activity and titles for the reading and listening attempted. Enrichment tasks can be recorded here too</w:t>
      </w: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88">
      <w:pPr>
        <w:shd w:fill="ffffff" w:val="clear"/>
        <w:spacing w:before="0" w:lineRule="auto"/>
        <w:ind w:left="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9">
      <w:pPr>
        <w:shd w:fill="ffffff" w:val="clear"/>
        <w:spacing w:before="0" w:lineRule="auto"/>
        <w:ind w:left="72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A">
      <w:pPr>
        <w:shd w:fill="ffffff" w:val="clear"/>
        <w:spacing w:before="0" w:lineRule="auto"/>
        <w:ind w:left="720" w:firstLine="0"/>
        <w:rPr>
          <w:b w:val="1"/>
          <w:color w:val="63a600"/>
          <w:sz w:val="28"/>
          <w:szCs w:val="28"/>
        </w:rPr>
      </w:pPr>
      <w:r w:rsidDel="00000000" w:rsidR="00000000" w:rsidRPr="00000000">
        <w:rPr>
          <w:b w:val="1"/>
          <w:color w:val="63a600"/>
          <w:sz w:val="28"/>
          <w:szCs w:val="28"/>
          <w:rtl w:val="0"/>
        </w:rPr>
        <w:t xml:space="preserve">Log book</w:t>
      </w:r>
    </w:p>
    <w:p w:rsidR="00000000" w:rsidDel="00000000" w:rsidP="00000000" w:rsidRDefault="00000000" w:rsidRPr="00000000" w14:paraId="0000008B">
      <w:pPr>
        <w:shd w:fill="ffffff" w:val="clear"/>
        <w:spacing w:before="0" w:lineRule="auto"/>
        <w:ind w:left="720" w:firstLine="0"/>
        <w:rPr>
          <w:rFonts w:ascii="Arial" w:cs="Arial" w:eastAsia="Arial" w:hAnsi="Arial"/>
          <w:b w:val="1"/>
          <w:sz w:val="28"/>
          <w:szCs w:val="28"/>
        </w:rPr>
      </w:pPr>
      <w:r w:rsidDel="00000000" w:rsidR="00000000" w:rsidRPr="00000000">
        <w:rPr>
          <w:rtl w:val="0"/>
        </w:rPr>
      </w:r>
    </w:p>
    <w:tbl>
      <w:tblPr>
        <w:tblStyle w:val="Table2"/>
        <w:tblW w:w="981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1635"/>
        <w:gridCol w:w="1635"/>
        <w:gridCol w:w="1635"/>
        <w:gridCol w:w="1635"/>
        <w:gridCol w:w="1635"/>
        <w:tblGridChange w:id="0">
          <w:tblGrid>
            <w:gridCol w:w="1635"/>
            <w:gridCol w:w="1635"/>
            <w:gridCol w:w="1635"/>
            <w:gridCol w:w="1635"/>
            <w:gridCol w:w="1635"/>
            <w:gridCol w:w="16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rtl w:val="0"/>
              </w:rPr>
              <w:t xml:space="preserve">Week</w:t>
            </w:r>
            <w:r w:rsidDel="00000000" w:rsidR="00000000" w:rsidRPr="00000000">
              <w:rPr>
                <w:rFonts w:ascii="Arial" w:cs="Arial" w:eastAsia="Arial" w:hAnsi="Arial"/>
                <w:b w:val="1"/>
                <w:sz w:val="22"/>
                <w:szCs w:val="22"/>
                <w:rtl w:val="0"/>
              </w:rPr>
              <w:t xml:space="preserve"> commencing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Minutes spent on Memrise and weekly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Listening </w:t>
            </w:r>
          </w:p>
          <w:p w:rsidR="00000000" w:rsidDel="00000000" w:rsidP="00000000" w:rsidRDefault="00000000" w:rsidRPr="00000000" w14:paraId="0000008F">
            <w:pPr>
              <w:widowControl w:val="0"/>
              <w:spacing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Song titles</w:t>
            </w:r>
          </w:p>
          <w:p w:rsidR="00000000" w:rsidDel="00000000" w:rsidP="00000000" w:rsidRDefault="00000000" w:rsidRPr="00000000" w14:paraId="00000090">
            <w:pPr>
              <w:widowControl w:val="0"/>
              <w:spacing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(3 each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Listening</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Title of article</w:t>
            </w:r>
          </w:p>
          <w:p w:rsidR="00000000" w:rsidDel="00000000" w:rsidP="00000000" w:rsidRDefault="00000000" w:rsidRPr="00000000" w14:paraId="00000093">
            <w:pPr>
              <w:widowControl w:val="0"/>
              <w:spacing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(3 each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Reading</w:t>
            </w:r>
          </w:p>
          <w:p w:rsidR="00000000" w:rsidDel="00000000" w:rsidP="00000000" w:rsidRDefault="00000000" w:rsidRPr="00000000" w14:paraId="00000095">
            <w:pPr>
              <w:widowControl w:val="0"/>
              <w:spacing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Title of article</w:t>
            </w:r>
          </w:p>
          <w:p w:rsidR="00000000" w:rsidDel="00000000" w:rsidP="00000000" w:rsidRDefault="00000000" w:rsidRPr="00000000" w14:paraId="00000096">
            <w:pPr>
              <w:widowControl w:val="0"/>
              <w:spacing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(3 each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Enrichment tasks achieved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May 11th</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May 18th</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May 25th</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June 1st</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June 8th</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June 15th</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before="0" w:line="240" w:lineRule="auto"/>
              <w:rPr>
                <w:rFonts w:ascii="Arial" w:cs="Arial" w:eastAsia="Arial" w:hAnsi="Arial"/>
                <w:b w:val="1"/>
              </w:rPr>
            </w:pPr>
            <w:r w:rsidDel="00000000" w:rsidR="00000000" w:rsidRPr="00000000">
              <w:rPr>
                <w:rFonts w:ascii="Arial" w:cs="Arial" w:eastAsia="Arial" w:hAnsi="Arial"/>
                <w:b w:val="1"/>
                <w:rtl w:val="0"/>
              </w:rPr>
              <w:t xml:space="preserve">Mon June 8th</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before="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240" w:lineRule="auto"/>
              <w:rPr>
                <w:rFonts w:ascii="Arial" w:cs="Arial" w:eastAsia="Arial" w:hAnsi="Arial"/>
                <w:b w:val="1"/>
              </w:rPr>
            </w:pPr>
            <w:r w:rsidDel="00000000" w:rsidR="00000000" w:rsidRPr="00000000">
              <w:rPr>
                <w:rFonts w:ascii="Arial" w:cs="Arial" w:eastAsia="Arial" w:hAnsi="Arial"/>
                <w:b w:val="1"/>
                <w:rtl w:val="0"/>
              </w:rPr>
              <w:t xml:space="preserve">Mon June 22nd</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before="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before="0" w:line="240" w:lineRule="auto"/>
              <w:rPr>
                <w:rFonts w:ascii="Arial" w:cs="Arial" w:eastAsia="Arial" w:hAnsi="Arial"/>
                <w:b w:val="1"/>
              </w:rPr>
            </w:pPr>
            <w:r w:rsidDel="00000000" w:rsidR="00000000" w:rsidRPr="00000000">
              <w:rPr>
                <w:rFonts w:ascii="Arial" w:cs="Arial" w:eastAsia="Arial" w:hAnsi="Arial"/>
                <w:b w:val="1"/>
                <w:rtl w:val="0"/>
              </w:rPr>
              <w:t xml:space="preserve">Mon June 28th</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before="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July 6th</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July 13th</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July 20th</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July 27th</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Aug 3rd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Aug 10th</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Aug 17th</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Mon Aug 24th</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tc>
      </w:tr>
    </w:tbl>
    <w:p w:rsidR="00000000" w:rsidDel="00000000" w:rsidP="00000000" w:rsidRDefault="00000000" w:rsidRPr="00000000" w14:paraId="00000113">
      <w:pPr>
        <w:shd w:fill="ffffff" w:val="clear"/>
        <w:spacing w:before="0" w:lineRule="auto"/>
        <w:ind w:left="72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sectPr>
      <w:headerReference r:id="rId36" w:type="first"/>
      <w:footerReference r:id="rId37" w:type="default"/>
      <w:footerReference r:id="rId38" w:type="first"/>
      <w:pgSz w:h="15840" w:w="12240"/>
      <w:pgMar w:bottom="1080" w:top="450" w:left="900" w:right="81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ind w:hanging="15"/>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ind w:hanging="15"/>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before="400" w:lineRule="auto"/>
      <w:jc w:val="right"/>
      <w:rPr>
        <w:rFonts w:ascii="Roboto Slab" w:cs="Roboto Slab" w:eastAsia="Roboto Slab" w:hAnsi="Roboto Slab"/>
        <w:b w:val="1"/>
        <w:color w:val="ee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jc w:val="center"/>
    </w:pPr>
    <w:rPr>
      <w:rFonts w:ascii="Roboto Slab" w:cs="Roboto Slab" w:eastAsia="Roboto Slab" w:hAnsi="Roboto Slab"/>
      <w:color w:val="029aed"/>
      <w:sz w:val="36"/>
      <w:szCs w:val="36"/>
    </w:rPr>
  </w:style>
  <w:style w:type="paragraph" w:styleId="Heading2">
    <w:name w:val="heading 2"/>
    <w:basedOn w:val="Normal"/>
    <w:next w:val="Normal"/>
    <w:pPr>
      <w:keepNext w:val="1"/>
      <w:keepLines w:val="1"/>
      <w:spacing w:before="480" w:line="240" w:lineRule="auto"/>
    </w:pPr>
    <w:rPr>
      <w:rFonts w:ascii="Roboto Slab" w:cs="Roboto Slab" w:eastAsia="Roboto Slab" w:hAnsi="Roboto Slab"/>
      <w:b w:val="1"/>
      <w:color w:val="63a600"/>
      <w:sz w:val="36"/>
      <w:szCs w:val="36"/>
    </w:rPr>
  </w:style>
  <w:style w:type="paragraph" w:styleId="Heading3">
    <w:name w:val="heading 3"/>
    <w:basedOn w:val="Normal"/>
    <w:next w:val="Normal"/>
    <w:pPr/>
    <w:rPr>
      <w:rFonts w:ascii="Roboto Slab" w:cs="Roboto Slab" w:eastAsia="Roboto Slab" w:hAnsi="Roboto Slab"/>
      <w:color w:val="ff5722"/>
      <w:sz w:val="32"/>
      <w:szCs w:val="32"/>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jc w:val="center"/>
    </w:pPr>
    <w:rPr>
      <w:rFonts w:ascii="Roboto Slab" w:cs="Roboto Slab" w:eastAsia="Roboto Slab" w:hAnsi="Roboto Slab"/>
      <w:b w:val="1"/>
      <w:color w:val="8bc34a"/>
      <w:sz w:val="72"/>
      <w:szCs w:val="72"/>
    </w:rPr>
  </w:style>
  <w:style w:type="paragraph" w:styleId="Subtitle">
    <w:name w:val="Subtitle"/>
    <w:basedOn w:val="Normal"/>
    <w:next w:val="Normal"/>
    <w:pPr>
      <w:keepNext w:val="1"/>
      <w:keepLines w:val="1"/>
      <w:jc w:val="center"/>
    </w:pPr>
    <w:rPr>
      <w:i w:val="1"/>
      <w:color w:val="666666"/>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zdf.de/kinder/logo" TargetMode="External"/><Relationship Id="rId22" Type="http://schemas.openxmlformats.org/officeDocument/2006/relationships/hyperlink" Target="https://lyricstraining.com/" TargetMode="External"/><Relationship Id="rId21" Type="http://schemas.openxmlformats.org/officeDocument/2006/relationships/hyperlink" Target="http://www.listenlive.eu/germany.html" TargetMode="External"/><Relationship Id="rId24" Type="http://schemas.openxmlformats.org/officeDocument/2006/relationships/hyperlink" Target="https://www.zdf.de/" TargetMode="External"/><Relationship Id="rId23" Type="http://schemas.openxmlformats.org/officeDocument/2006/relationships/hyperlink" Target="https://www.daserste.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www.sat1.de/" TargetMode="External"/><Relationship Id="rId25" Type="http://schemas.openxmlformats.org/officeDocument/2006/relationships/hyperlink" Target="https://www1.wdr.de/index.html" TargetMode="External"/><Relationship Id="rId28" Type="http://schemas.openxmlformats.org/officeDocument/2006/relationships/hyperlink" Target="https://www.bild.de/" TargetMode="External"/><Relationship Id="rId27" Type="http://schemas.openxmlformats.org/officeDocument/2006/relationships/hyperlink" Target="https://www.dw.com/de/media-center/s-100813"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www.bunte.de/" TargetMode="External"/><Relationship Id="rId7" Type="http://schemas.openxmlformats.org/officeDocument/2006/relationships/image" Target="media/image2.png"/><Relationship Id="rId8" Type="http://schemas.openxmlformats.org/officeDocument/2006/relationships/image" Target="media/image1.png"/><Relationship Id="rId31" Type="http://schemas.openxmlformats.org/officeDocument/2006/relationships/hyperlink" Target="http://www.amira-lesen.de/#page=home" TargetMode="External"/><Relationship Id="rId30" Type="http://schemas.openxmlformats.org/officeDocument/2006/relationships/hyperlink" Target="http://www.childrensbooksforever.com/childrenpages/German1.html" TargetMode="External"/><Relationship Id="rId11" Type="http://schemas.openxmlformats.org/officeDocument/2006/relationships/hyperlink" Target="https://www.languagesonline.org.uk/Hotpotatoes/germanindex.html#Grammar" TargetMode="External"/><Relationship Id="rId33" Type="http://schemas.openxmlformats.org/officeDocument/2006/relationships/hyperlink" Target="https://www.dw.com/de/deutsch-lernen/ticket-nach-berlin/s-32294" TargetMode="External"/><Relationship Id="rId10" Type="http://schemas.openxmlformats.org/officeDocument/2006/relationships/hyperlink" Target="https://www.aqa.org.uk/subjects/languages/as-and-a-level/german-7662" TargetMode="External"/><Relationship Id="rId32" Type="http://schemas.openxmlformats.org/officeDocument/2006/relationships/hyperlink" Target="https://www.netflix.com/gb/" TargetMode="External"/><Relationship Id="rId13" Type="http://schemas.openxmlformats.org/officeDocument/2006/relationships/hyperlink" Target="https://deutsch.lingolia.com/en/" TargetMode="External"/><Relationship Id="rId35" Type="http://schemas.openxmlformats.org/officeDocument/2006/relationships/hyperlink" Target="https://stories.audible.com/search-stories?keywords=spanish&amp;ref=adbl_ent_anon_ds_sc_sb_tp-0-0" TargetMode="External"/><Relationship Id="rId12" Type="http://schemas.openxmlformats.org/officeDocument/2006/relationships/hyperlink" Target="https://www.deutschakademie.de/online-deutschkurs/German-Grammar-Topics.php" TargetMode="External"/><Relationship Id="rId34" Type="http://schemas.openxmlformats.org/officeDocument/2006/relationships/hyperlink" Target="https://www.dw.com/de/deutsch-lernen/harry/s-13219" TargetMode="External"/><Relationship Id="rId15" Type="http://schemas.openxmlformats.org/officeDocument/2006/relationships/hyperlink" Target="https://www.deutschakademie.de/online-deutschkurs/english/" TargetMode="External"/><Relationship Id="rId37" Type="http://schemas.openxmlformats.org/officeDocument/2006/relationships/footer" Target="footer1.xml"/><Relationship Id="rId14" Type="http://schemas.openxmlformats.org/officeDocument/2006/relationships/hyperlink" Target="https://www.deutsch-lernen.com/learn-german-online/e_dc.php" TargetMode="External"/><Relationship Id="rId36" Type="http://schemas.openxmlformats.org/officeDocument/2006/relationships/header" Target="header1.xml"/><Relationship Id="rId17" Type="http://schemas.openxmlformats.org/officeDocument/2006/relationships/hyperlink" Target="https://lyricstraining.com/de/" TargetMode="External"/><Relationship Id="rId16" Type="http://schemas.openxmlformats.org/officeDocument/2006/relationships/hyperlink" Target="http://www.nthuleen.com/teach/grammar.html" TargetMode="External"/><Relationship Id="rId38" Type="http://schemas.openxmlformats.org/officeDocument/2006/relationships/footer" Target="footer2.xml"/><Relationship Id="rId19" Type="http://schemas.openxmlformats.org/officeDocument/2006/relationships/hyperlink" Target="https://www.dw.com/de/deutsch-lernen/nachrichten/s-8030" TargetMode="External"/><Relationship Id="rId18" Type="http://schemas.openxmlformats.org/officeDocument/2006/relationships/hyperlink" Target="https://www.bbc.co.uk/bitesize/subjects/z8j2t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